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95C9D8" w14:textId="77777777" w:rsidR="003F713E" w:rsidRDefault="003F713E">
      <w:pPr>
        <w:pStyle w:val="Standardtext"/>
        <w:tabs>
          <w:tab w:val="left" w:pos="567"/>
        </w:tabs>
        <w:spacing w:after="120"/>
        <w:rPr>
          <w:rFonts w:cs="Arial"/>
          <w:b/>
          <w:color w:val="00CCFF"/>
          <w:sz w:val="18"/>
          <w:szCs w:val="18"/>
        </w:rPr>
      </w:pPr>
    </w:p>
    <w:p w14:paraId="5E6D1E23" w14:textId="77777777" w:rsidR="003F713E" w:rsidRDefault="003F713E">
      <w:pPr>
        <w:pStyle w:val="Standardtext"/>
        <w:tabs>
          <w:tab w:val="left" w:pos="567"/>
        </w:tabs>
        <w:spacing w:after="120"/>
        <w:rPr>
          <w:rFonts w:cs="Arial"/>
          <w:b/>
          <w:color w:val="00CCFF"/>
          <w:sz w:val="18"/>
          <w:szCs w:val="18"/>
        </w:rPr>
      </w:pPr>
    </w:p>
    <w:p w14:paraId="1B2A072C" w14:textId="77777777" w:rsidR="003F713E" w:rsidRDefault="003F713E">
      <w:pPr>
        <w:pStyle w:val="Standardtext"/>
        <w:tabs>
          <w:tab w:val="left" w:pos="567"/>
        </w:tabs>
        <w:spacing w:after="120"/>
        <w:rPr>
          <w:rFonts w:cs="Arial"/>
          <w:b/>
          <w:color w:val="00CCFF"/>
          <w:sz w:val="18"/>
          <w:szCs w:val="18"/>
        </w:rPr>
      </w:pPr>
    </w:p>
    <w:p w14:paraId="3661F063" w14:textId="77777777" w:rsidR="003F713E" w:rsidRDefault="003F713E">
      <w:pPr>
        <w:pStyle w:val="Standardtext"/>
        <w:tabs>
          <w:tab w:val="left" w:pos="567"/>
        </w:tabs>
        <w:spacing w:after="120"/>
        <w:rPr>
          <w:rFonts w:cs="Arial"/>
          <w:b/>
          <w:color w:val="00CCFF"/>
          <w:sz w:val="18"/>
          <w:szCs w:val="18"/>
        </w:rPr>
      </w:pPr>
      <w:r>
        <w:rPr>
          <w:rFonts w:cs="Arial"/>
          <w:b/>
          <w:color w:val="00CCFF"/>
          <w:sz w:val="18"/>
          <w:szCs w:val="18"/>
        </w:rPr>
        <w:tab/>
      </w:r>
      <w:r w:rsidR="009A6E66">
        <w:rPr>
          <w:rFonts w:cs="Arial"/>
          <w:b/>
          <w:color w:val="00CCFF"/>
          <w:sz w:val="18"/>
          <w:szCs w:val="18"/>
        </w:rPr>
        <w:t xml:space="preserve">Inhaltsverzeichnis </w:t>
      </w:r>
      <w:r>
        <w:rPr>
          <w:rFonts w:cs="Arial"/>
          <w:b/>
          <w:color w:val="00CCFF"/>
          <w:sz w:val="18"/>
          <w:szCs w:val="18"/>
        </w:rPr>
        <w:t>Zusätzliche Gebäudeinformationen</w:t>
      </w:r>
    </w:p>
    <w:p w14:paraId="664FD1CA" w14:textId="77777777" w:rsidR="003F713E" w:rsidRDefault="003F713E">
      <w:pPr>
        <w:pStyle w:val="Standardtext"/>
        <w:tabs>
          <w:tab w:val="left" w:pos="567"/>
        </w:tabs>
        <w:spacing w:after="0" w:line="260" w:lineRule="exact"/>
        <w:ind w:left="567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Die zusätzlichen Gebäudeinformationen umfassen folgende Unterlagen:</w:t>
      </w:r>
    </w:p>
    <w:p w14:paraId="1F302BB2" w14:textId="77777777" w:rsidR="003F713E" w:rsidRDefault="003F713E">
      <w:pPr>
        <w:pStyle w:val="Standardtext"/>
        <w:tabs>
          <w:tab w:val="left" w:pos="567"/>
        </w:tabs>
        <w:spacing w:after="120"/>
        <w:rPr>
          <w:rFonts w:cs="Arial"/>
          <w:b/>
          <w:color w:val="000000"/>
          <w:sz w:val="18"/>
          <w:szCs w:val="18"/>
        </w:rPr>
      </w:pPr>
    </w:p>
    <w:bookmarkStart w:id="0" w:name="Text1"/>
    <w:p w14:paraId="16090211" w14:textId="77777777" w:rsidR="003F713E" w:rsidRDefault="003F713E">
      <w:pPr>
        <w:pStyle w:val="Standardtext"/>
        <w:tabs>
          <w:tab w:val="left" w:pos="567"/>
        </w:tabs>
        <w:spacing w:after="120"/>
        <w:ind w:left="567"/>
        <w:rPr>
          <w:rFonts w:cs="Arial"/>
          <w:b/>
          <w:color w:val="000000"/>
          <w:sz w:val="18"/>
          <w:szCs w:val="18"/>
        </w:rPr>
      </w:pPr>
      <w:r>
        <w:rPr>
          <w:rFonts w:cs="Arial"/>
          <w:b/>
          <w:color w:val="000000"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>
        <w:rPr>
          <w:rFonts w:cs="Arial"/>
          <w:b/>
          <w:color w:val="000000"/>
          <w:sz w:val="18"/>
          <w:szCs w:val="18"/>
          <w:highlight w:val="yellow"/>
        </w:rPr>
        <w:instrText xml:space="preserve"> FORMTEXT </w:instrText>
      </w:r>
      <w:r>
        <w:rPr>
          <w:rFonts w:cs="Arial"/>
          <w:b/>
          <w:color w:val="000000"/>
          <w:sz w:val="18"/>
          <w:szCs w:val="18"/>
          <w:highlight w:val="yellow"/>
        </w:rPr>
      </w:r>
      <w:r>
        <w:rPr>
          <w:rFonts w:cs="Arial"/>
          <w:b/>
          <w:color w:val="000000"/>
          <w:sz w:val="18"/>
          <w:szCs w:val="18"/>
          <w:highlight w:val="yellow"/>
        </w:rPr>
        <w:fldChar w:fldCharType="separate"/>
      </w:r>
      <w:r>
        <w:rPr>
          <w:rFonts w:cs="Arial"/>
          <w:b/>
          <w:color w:val="000000"/>
          <w:sz w:val="18"/>
          <w:szCs w:val="18"/>
          <w:highlight w:val="yellow"/>
        </w:rPr>
        <w:t> </w:t>
      </w:r>
      <w:r>
        <w:rPr>
          <w:rFonts w:cs="Arial"/>
          <w:b/>
          <w:color w:val="000000"/>
          <w:sz w:val="18"/>
          <w:szCs w:val="18"/>
          <w:highlight w:val="yellow"/>
        </w:rPr>
        <w:t> </w:t>
      </w:r>
      <w:r>
        <w:rPr>
          <w:rFonts w:cs="Arial"/>
          <w:b/>
          <w:color w:val="000000"/>
          <w:sz w:val="18"/>
          <w:szCs w:val="18"/>
          <w:highlight w:val="yellow"/>
        </w:rPr>
        <w:t> </w:t>
      </w:r>
      <w:r>
        <w:rPr>
          <w:rFonts w:cs="Arial"/>
          <w:b/>
          <w:color w:val="000000"/>
          <w:sz w:val="18"/>
          <w:szCs w:val="18"/>
          <w:highlight w:val="yellow"/>
        </w:rPr>
        <w:t> </w:t>
      </w:r>
      <w:r>
        <w:rPr>
          <w:rFonts w:cs="Arial"/>
          <w:b/>
          <w:color w:val="000000"/>
          <w:sz w:val="18"/>
          <w:szCs w:val="18"/>
          <w:highlight w:val="yellow"/>
        </w:rPr>
        <w:t> </w:t>
      </w:r>
      <w:r>
        <w:rPr>
          <w:rFonts w:cs="Arial"/>
          <w:b/>
          <w:color w:val="000000"/>
          <w:sz w:val="18"/>
          <w:szCs w:val="18"/>
          <w:highlight w:val="yellow"/>
        </w:rPr>
        <w:fldChar w:fldCharType="end"/>
      </w:r>
      <w:bookmarkEnd w:id="0"/>
      <w:bookmarkEnd w:id="1"/>
    </w:p>
    <w:p w14:paraId="72A0F4B4" w14:textId="77777777" w:rsidR="003F713E" w:rsidRDefault="003F713E"/>
    <w:sectPr w:rsidR="003F713E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847A8" w14:textId="77777777" w:rsidR="00F80A73" w:rsidRDefault="00F80A73">
      <w:r>
        <w:separator/>
      </w:r>
    </w:p>
  </w:endnote>
  <w:endnote w:type="continuationSeparator" w:id="0">
    <w:p w14:paraId="38441819" w14:textId="77777777" w:rsidR="00F80A73" w:rsidRDefault="00F80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CEAA3" w14:textId="77777777" w:rsidR="003F713E" w:rsidRDefault="0062663F" w:rsidP="00700962">
    <w:pPr>
      <w:pStyle w:val="Fuzeile"/>
      <w:tabs>
        <w:tab w:val="left" w:pos="3119"/>
      </w:tabs>
      <w:spacing w:before="0"/>
      <w:rPr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94BB696" wp14:editId="68A894F2">
              <wp:simplePos x="0" y="0"/>
              <wp:positionH relativeFrom="column">
                <wp:posOffset>0</wp:posOffset>
              </wp:positionH>
              <wp:positionV relativeFrom="paragraph">
                <wp:posOffset>-59055</wp:posOffset>
              </wp:positionV>
              <wp:extent cx="5829300" cy="0"/>
              <wp:effectExtent l="9525" t="7620" r="9525" b="1143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F44068" id="Line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4.65pt" to="459pt,-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"/>
          </w:pict>
        </mc:Fallback>
      </mc:AlternateContent>
    </w:r>
    <w:r w:rsidR="003F713E">
      <w:rPr>
        <w:rFonts w:cs="Arial"/>
        <w:sz w:val="14"/>
        <w:szCs w:val="14"/>
      </w:rPr>
      <w:t xml:space="preserve">Seite </w:t>
    </w:r>
    <w:r w:rsidR="003F713E">
      <w:rPr>
        <w:rStyle w:val="Seitenzahl"/>
      </w:rPr>
      <w:fldChar w:fldCharType="begin"/>
    </w:r>
    <w:r w:rsidR="003F713E">
      <w:rPr>
        <w:rStyle w:val="Seitenzahl"/>
      </w:rPr>
      <w:instrText xml:space="preserve"> PAGE </w:instrText>
    </w:r>
    <w:r w:rsidR="003F713E">
      <w:rPr>
        <w:rStyle w:val="Seitenzahl"/>
      </w:rPr>
      <w:fldChar w:fldCharType="separate"/>
    </w:r>
    <w:r w:rsidR="00885C44">
      <w:rPr>
        <w:rStyle w:val="Seitenzahl"/>
        <w:noProof/>
      </w:rPr>
      <w:t>1</w:t>
    </w:r>
    <w:r w:rsidR="003F713E">
      <w:rPr>
        <w:rStyle w:val="Seitenzahl"/>
      </w:rPr>
      <w:fldChar w:fldCharType="end"/>
    </w:r>
    <w:r w:rsidR="003F713E">
      <w:rPr>
        <w:rFonts w:cs="Arial"/>
        <w:sz w:val="14"/>
        <w:szCs w:val="14"/>
      </w:rPr>
      <w:t xml:space="preserve"> von </w:t>
    </w:r>
    <w:r w:rsidR="003F713E">
      <w:rPr>
        <w:rFonts w:cs="Arial"/>
        <w:sz w:val="14"/>
        <w:szCs w:val="14"/>
      </w:rPr>
      <w:fldChar w:fldCharType="begin"/>
    </w:r>
    <w:r w:rsidR="003F713E">
      <w:rPr>
        <w:rFonts w:cs="Arial"/>
        <w:sz w:val="14"/>
        <w:szCs w:val="14"/>
      </w:rPr>
      <w:instrText xml:space="preserve"> NUMPAGES </w:instrText>
    </w:r>
    <w:r w:rsidR="003F713E">
      <w:rPr>
        <w:rFonts w:cs="Arial"/>
        <w:sz w:val="14"/>
        <w:szCs w:val="14"/>
      </w:rPr>
      <w:fldChar w:fldCharType="separate"/>
    </w:r>
    <w:r w:rsidR="00885C44">
      <w:rPr>
        <w:rFonts w:cs="Arial"/>
        <w:noProof/>
        <w:sz w:val="14"/>
        <w:szCs w:val="14"/>
      </w:rPr>
      <w:t>1</w:t>
    </w:r>
    <w:r w:rsidR="003F713E">
      <w:rPr>
        <w:rFonts w:cs="Arial"/>
        <w:sz w:val="14"/>
        <w:szCs w:val="14"/>
      </w:rPr>
      <w:fldChar w:fldCharType="end"/>
    </w:r>
    <w:r w:rsidR="003F713E">
      <w:rPr>
        <w:rFonts w:cs="Arial"/>
        <w:sz w:val="14"/>
        <w:szCs w:val="14"/>
      </w:rPr>
      <w:tab/>
      <w:t xml:space="preserve">Leitfaden </w:t>
    </w:r>
    <w:proofErr w:type="spellStart"/>
    <w:r w:rsidR="003F713E">
      <w:rPr>
        <w:rFonts w:cs="Arial"/>
        <w:sz w:val="14"/>
        <w:szCs w:val="14"/>
      </w:rPr>
      <w:t>Contracting</w:t>
    </w:r>
    <w:proofErr w:type="spellEnd"/>
    <w:r w:rsidR="003F713E">
      <w:rPr>
        <w:rFonts w:cs="Arial"/>
        <w:sz w:val="14"/>
        <w:szCs w:val="14"/>
      </w:rPr>
      <w:t xml:space="preserve"> der Bayerischen Staatlichen Hochbauverwaltung, Stand: </w:t>
    </w:r>
    <w:r w:rsidR="00885C44">
      <w:rPr>
        <w:sz w:val="14"/>
        <w:szCs w:val="14"/>
      </w:rPr>
      <w:t>Oktober</w:t>
    </w:r>
    <w:r w:rsidR="00FA1E89">
      <w:rPr>
        <w:sz w:val="14"/>
        <w:szCs w:val="14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A9C04D" w14:textId="77777777" w:rsidR="00F80A73" w:rsidRDefault="00F80A73">
      <w:r>
        <w:separator/>
      </w:r>
    </w:p>
  </w:footnote>
  <w:footnote w:type="continuationSeparator" w:id="0">
    <w:p w14:paraId="570D75EE" w14:textId="77777777" w:rsidR="00F80A73" w:rsidRDefault="00F80A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E42EE" w14:textId="77777777" w:rsidR="003F713E" w:rsidRDefault="003F713E">
    <w:pPr>
      <w:pStyle w:val="Kopfzeile"/>
      <w:rPr>
        <w:b/>
      </w:rPr>
    </w:pPr>
    <w:r>
      <w:rPr>
        <w:rFonts w:cs="Arial"/>
        <w:b/>
        <w:color w:val="00CCFF"/>
        <w:sz w:val="18"/>
        <w:szCs w:val="18"/>
      </w:rPr>
      <w:t>Energiespar-</w:t>
    </w:r>
    <w:proofErr w:type="spellStart"/>
    <w:r>
      <w:rPr>
        <w:rFonts w:cs="Arial"/>
        <w:b/>
        <w:color w:val="00CCFF"/>
        <w:sz w:val="18"/>
        <w:szCs w:val="18"/>
      </w:rPr>
      <w:t>Contracting</w:t>
    </w:r>
    <w:proofErr w:type="spellEnd"/>
    <w:r>
      <w:rPr>
        <w:rFonts w:cs="Arial"/>
        <w:b/>
        <w:color w:val="999999"/>
        <w:sz w:val="18"/>
        <w:szCs w:val="18"/>
      </w:rPr>
      <w:t xml:space="preserve"> | EGV, Anlage 3</w:t>
    </w:r>
    <w:r w:rsidR="00C17DCB">
      <w:rPr>
        <w:rFonts w:cs="Arial"/>
        <w:b/>
        <w:color w:val="999999"/>
        <w:sz w:val="18"/>
        <w:szCs w:val="18"/>
      </w:rPr>
      <w:t>-01</w:t>
    </w:r>
    <w:r>
      <w:rPr>
        <w:rFonts w:cs="Arial"/>
        <w:b/>
        <w:color w:val="999999"/>
        <w:sz w:val="18"/>
        <w:szCs w:val="18"/>
      </w:rPr>
      <w:t xml:space="preserve"> – </w:t>
    </w:r>
    <w:r w:rsidR="00C17DCB">
      <w:rPr>
        <w:rFonts w:cs="Arial"/>
        <w:b/>
        <w:color w:val="999999"/>
        <w:sz w:val="18"/>
        <w:szCs w:val="18"/>
      </w:rPr>
      <w:t xml:space="preserve">Inhaltsverzeichnis </w:t>
    </w:r>
    <w:r>
      <w:rPr>
        <w:rFonts w:cs="Arial"/>
        <w:b/>
        <w:color w:val="999999"/>
        <w:sz w:val="18"/>
        <w:szCs w:val="18"/>
      </w:rPr>
      <w:t>Zusätzliche Gebäudeinformationen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9951A5"/>
    <w:multiLevelType w:val="multilevel"/>
    <w:tmpl w:val="5840E30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BE644C5"/>
    <w:multiLevelType w:val="multilevel"/>
    <w:tmpl w:val="4CB64154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254484819">
    <w:abstractNumId w:val="0"/>
  </w:num>
  <w:num w:numId="2" w16cid:durableId="12122324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E66"/>
    <w:rsid w:val="001B2DE0"/>
    <w:rsid w:val="00215B64"/>
    <w:rsid w:val="002316D8"/>
    <w:rsid w:val="003F713E"/>
    <w:rsid w:val="00470ED2"/>
    <w:rsid w:val="0062663F"/>
    <w:rsid w:val="00700962"/>
    <w:rsid w:val="00707277"/>
    <w:rsid w:val="007F25E1"/>
    <w:rsid w:val="00846391"/>
    <w:rsid w:val="00853D53"/>
    <w:rsid w:val="00885C44"/>
    <w:rsid w:val="008D5D58"/>
    <w:rsid w:val="008E17DA"/>
    <w:rsid w:val="009A6E66"/>
    <w:rsid w:val="00B05B83"/>
    <w:rsid w:val="00B54A9E"/>
    <w:rsid w:val="00B650BB"/>
    <w:rsid w:val="00C17DCB"/>
    <w:rsid w:val="00DD0CD7"/>
    <w:rsid w:val="00F014C7"/>
    <w:rsid w:val="00F80A73"/>
    <w:rsid w:val="00FA1E89"/>
    <w:rsid w:val="00FD5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000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spacing w:before="60" w:after="6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pPr>
      <w:keepNext/>
      <w:numPr>
        <w:numId w:val="2"/>
      </w:numPr>
      <w:spacing w:before="240"/>
      <w:outlineLvl w:val="0"/>
    </w:pPr>
    <w:rPr>
      <w:rFonts w:cs="Arial"/>
      <w:b/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2"/>
      </w:numPr>
      <w:spacing w:before="240"/>
      <w:outlineLvl w:val="1"/>
    </w:pPr>
    <w:rPr>
      <w:rFonts w:cs="Arial"/>
      <w:b/>
      <w:bCs/>
      <w:i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spacing w:before="240"/>
      <w:jc w:val="center"/>
    </w:pPr>
    <w:rPr>
      <w:rFonts w:cs="Arial"/>
      <w:b/>
      <w:bCs/>
      <w:kern w:val="28"/>
      <w:sz w:val="32"/>
      <w:szCs w:val="32"/>
    </w:rPr>
  </w:style>
  <w:style w:type="paragraph" w:customStyle="1" w:styleId="Standardtext">
    <w:name w:val="Standardtext"/>
    <w:basedOn w:val="Standard"/>
    <w:pPr>
      <w:spacing w:before="0" w:after="240" w:line="288" w:lineRule="auto"/>
    </w:pPr>
    <w:rPr>
      <w:szCs w:val="20"/>
    </w:rPr>
  </w:style>
  <w:style w:type="paragraph" w:styleId="Kopfzeile">
    <w:name w:val="header"/>
    <w:basedOn w:val="Standard"/>
    <w:pPr>
      <w:spacing w:before="0" w:after="0"/>
    </w:pPr>
    <w:rPr>
      <w:sz w:val="12"/>
      <w:szCs w:val="20"/>
    </w:rPr>
  </w:style>
  <w:style w:type="paragraph" w:styleId="Fuzeile">
    <w:name w:val="footer"/>
    <w:aliases w:val="Seite1,Dateiname"/>
    <w:basedOn w:val="Standard"/>
    <w:pPr>
      <w:spacing w:after="0"/>
    </w:pPr>
    <w:rPr>
      <w:sz w:val="12"/>
      <w:szCs w:val="20"/>
    </w:rPr>
  </w:style>
  <w:style w:type="character" w:styleId="Seitenzahl">
    <w:name w:val="page number"/>
    <w:rPr>
      <w:rFonts w:ascii="Arial" w:hAnsi="Arial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126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2025-08-29T09:40:00Z</dcterms:created>
  <dcterms:modified xsi:type="dcterms:W3CDTF">2025-08-29T09:40:00Z</dcterms:modified>
</cp:coreProperties>
</file>